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A" w:rsidRPr="00322262" w:rsidRDefault="007B672A" w:rsidP="007B672A">
      <w:pPr>
        <w:jc w:val="center"/>
        <w:rPr>
          <w:b/>
          <w:sz w:val="28"/>
          <w:szCs w:val="28"/>
        </w:rPr>
      </w:pPr>
      <w:r w:rsidRPr="00322262">
        <w:rPr>
          <w:b/>
          <w:sz w:val="28"/>
          <w:szCs w:val="28"/>
        </w:rPr>
        <w:t>ИНФОРМАЦИЯ</w:t>
      </w:r>
    </w:p>
    <w:p w:rsidR="007B672A" w:rsidRPr="00322262" w:rsidRDefault="007B672A" w:rsidP="007B672A">
      <w:pPr>
        <w:pStyle w:val="a3"/>
        <w:shd w:val="clear" w:color="auto" w:fill="FFFFFF"/>
        <w:spacing w:before="0" w:after="135" w:line="210" w:lineRule="atLeast"/>
        <w:ind w:firstLine="708"/>
        <w:jc w:val="center"/>
        <w:rPr>
          <w:b/>
          <w:color w:val="292929"/>
          <w:sz w:val="28"/>
          <w:szCs w:val="28"/>
        </w:rPr>
      </w:pPr>
      <w:r w:rsidRPr="00322262">
        <w:rPr>
          <w:b/>
          <w:sz w:val="28"/>
          <w:szCs w:val="28"/>
        </w:rPr>
        <w:t>По</w:t>
      </w:r>
      <w:r w:rsidRPr="00322262">
        <w:rPr>
          <w:b/>
          <w:color w:val="292929"/>
          <w:sz w:val="28"/>
          <w:szCs w:val="28"/>
        </w:rPr>
        <w:t xml:space="preserve"> противодействию коррупции через образование</w:t>
      </w:r>
    </w:p>
    <w:p w:rsidR="007B672A" w:rsidRDefault="007B672A" w:rsidP="007B672A">
      <w:pPr>
        <w:ind w:firstLine="708"/>
        <w:jc w:val="center"/>
        <w:rPr>
          <w:sz w:val="28"/>
          <w:szCs w:val="28"/>
        </w:rPr>
      </w:pPr>
    </w:p>
    <w:p w:rsidR="007B672A" w:rsidRPr="00CE1384" w:rsidRDefault="007B672A" w:rsidP="007B672A">
      <w:pPr>
        <w:pStyle w:val="a3"/>
        <w:spacing w:before="0" w:after="0"/>
        <w:ind w:firstLine="567"/>
        <w:jc w:val="both"/>
        <w:rPr>
          <w:sz w:val="28"/>
          <w:szCs w:val="28"/>
        </w:rPr>
      </w:pPr>
      <w:proofErr w:type="spellStart"/>
      <w:r w:rsidRPr="004057DC">
        <w:rPr>
          <w:sz w:val="28"/>
          <w:szCs w:val="28"/>
        </w:rPr>
        <w:t>Антикоррупционное</w:t>
      </w:r>
      <w:proofErr w:type="spellEnd"/>
      <w:r w:rsidRPr="004057DC">
        <w:rPr>
          <w:sz w:val="28"/>
          <w:szCs w:val="28"/>
        </w:rPr>
        <w:t xml:space="preserve"> образование</w:t>
      </w:r>
      <w:r w:rsidRPr="00CE1384">
        <w:rPr>
          <w:sz w:val="28"/>
          <w:szCs w:val="28"/>
        </w:rPr>
        <w:t xml:space="preserve"> является целенаправленным процессом обучения и воспитания в интересах личности, общества и государства, основанным на  общеобразовательных  программах, разработанных в рамках  государственных образовательных стандартов и реализуемых в образовательных учреждениях для решения задач формирования </w:t>
      </w:r>
      <w:proofErr w:type="spellStart"/>
      <w:r w:rsidRPr="00CE1384">
        <w:rPr>
          <w:sz w:val="28"/>
          <w:szCs w:val="28"/>
        </w:rPr>
        <w:t>антикоррупционного</w:t>
      </w:r>
      <w:proofErr w:type="spellEnd"/>
      <w:r w:rsidRPr="00CE1384">
        <w:rPr>
          <w:sz w:val="28"/>
          <w:szCs w:val="28"/>
        </w:rPr>
        <w:t xml:space="preserve"> мировоззрения, повышения уровня правосознания и правовой культуры учащихся</w:t>
      </w:r>
    </w:p>
    <w:p w:rsidR="007B672A" w:rsidRPr="001B1DE3" w:rsidRDefault="007B672A" w:rsidP="007B672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A7618A">
        <w:rPr>
          <w:sz w:val="28"/>
          <w:szCs w:val="28"/>
        </w:rPr>
        <w:t xml:space="preserve">Реализация </w:t>
      </w:r>
      <w:proofErr w:type="spellStart"/>
      <w:r w:rsidRPr="00A7618A">
        <w:rPr>
          <w:sz w:val="28"/>
          <w:szCs w:val="28"/>
        </w:rPr>
        <w:t>антикоррупционной</w:t>
      </w:r>
      <w:proofErr w:type="spellEnd"/>
      <w:r w:rsidRPr="00A7618A">
        <w:rPr>
          <w:sz w:val="28"/>
          <w:szCs w:val="28"/>
        </w:rPr>
        <w:t xml:space="preserve"> политики в образовательных организациях реализуется в учреждениях дошкольного и начального образования</w:t>
      </w:r>
      <w:r w:rsidRPr="001B1DE3">
        <w:rPr>
          <w:b/>
          <w:i/>
          <w:sz w:val="28"/>
          <w:szCs w:val="28"/>
        </w:rPr>
        <w:t xml:space="preserve"> </w:t>
      </w:r>
      <w:r w:rsidRPr="001B1DE3">
        <w:rPr>
          <w:b/>
          <w:sz w:val="28"/>
          <w:szCs w:val="28"/>
        </w:rPr>
        <w:t xml:space="preserve">– </w:t>
      </w:r>
      <w:r w:rsidRPr="001B1DE3">
        <w:rPr>
          <w:sz w:val="28"/>
          <w:szCs w:val="28"/>
        </w:rPr>
        <w:t>через реализацию программ, направленных на формирование нравственных основ личности, на формирование основ правовой культуры и основ гражданственности.</w:t>
      </w:r>
    </w:p>
    <w:p w:rsidR="007B672A" w:rsidRPr="001B1DE3" w:rsidRDefault="007B672A" w:rsidP="007B672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1B1DE3">
        <w:rPr>
          <w:sz w:val="28"/>
          <w:szCs w:val="28"/>
        </w:rPr>
        <w:t>Уроки и классные часы, конкурсы и игры, факультативные занятия и беседы дискуссии и  тренинги – формы здесь самы</w:t>
      </w:r>
      <w:r>
        <w:rPr>
          <w:sz w:val="28"/>
          <w:szCs w:val="28"/>
        </w:rPr>
        <w:t>е</w:t>
      </w:r>
      <w:r w:rsidRPr="001B1DE3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е</w:t>
      </w:r>
      <w:r w:rsidRPr="001B1DE3">
        <w:rPr>
          <w:sz w:val="28"/>
          <w:szCs w:val="28"/>
        </w:rPr>
        <w:t>.</w:t>
      </w:r>
    </w:p>
    <w:p w:rsidR="007B672A" w:rsidRPr="001B1DE3" w:rsidRDefault="007B672A" w:rsidP="007B672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5C0862">
        <w:rPr>
          <w:sz w:val="28"/>
          <w:szCs w:val="28"/>
        </w:rPr>
        <w:t>Средние и старшие классы</w:t>
      </w:r>
      <w:r w:rsidRPr="001B1DE3">
        <w:rPr>
          <w:b/>
          <w:i/>
          <w:sz w:val="28"/>
          <w:szCs w:val="28"/>
        </w:rPr>
        <w:t xml:space="preserve"> </w:t>
      </w:r>
      <w:r w:rsidRPr="001B1DE3">
        <w:rPr>
          <w:sz w:val="28"/>
          <w:szCs w:val="28"/>
        </w:rPr>
        <w:t xml:space="preserve">общеобразовательной школы включаются в  систему </w:t>
      </w:r>
      <w:proofErr w:type="spellStart"/>
      <w:r w:rsidRPr="001B1DE3">
        <w:rPr>
          <w:sz w:val="28"/>
          <w:szCs w:val="28"/>
        </w:rPr>
        <w:t>антикоррупционного</w:t>
      </w:r>
      <w:proofErr w:type="spellEnd"/>
      <w:r w:rsidRPr="001B1DE3">
        <w:rPr>
          <w:sz w:val="28"/>
          <w:szCs w:val="28"/>
        </w:rPr>
        <w:t xml:space="preserve"> образования через общеобразовательные предметы,  участие в школьном самоуправлении,  в социально-значимом проектировании, гражданских акциях и  т.д.</w:t>
      </w:r>
    </w:p>
    <w:p w:rsidR="007B672A" w:rsidRPr="001B1DE3" w:rsidRDefault="007B672A" w:rsidP="007B672A">
      <w:pPr>
        <w:pStyle w:val="a3"/>
        <w:shd w:val="clear" w:color="auto" w:fill="FFFFFF"/>
        <w:spacing w:before="0" w:after="100" w:afterAutospacing="1"/>
        <w:ind w:firstLine="708"/>
        <w:jc w:val="both"/>
        <w:rPr>
          <w:color w:val="292929"/>
          <w:sz w:val="28"/>
          <w:szCs w:val="28"/>
        </w:rPr>
      </w:pPr>
      <w:r w:rsidRPr="001B1DE3">
        <w:rPr>
          <w:color w:val="292929"/>
          <w:sz w:val="28"/>
          <w:szCs w:val="28"/>
        </w:rPr>
        <w:t>В соответствии с Программой противодействия коррупции в сфере образования в 201</w:t>
      </w:r>
      <w:r>
        <w:rPr>
          <w:color w:val="292929"/>
          <w:sz w:val="28"/>
          <w:szCs w:val="28"/>
        </w:rPr>
        <w:t>4</w:t>
      </w:r>
      <w:r w:rsidRPr="001B1DE3">
        <w:rPr>
          <w:color w:val="292929"/>
          <w:sz w:val="28"/>
          <w:szCs w:val="28"/>
        </w:rPr>
        <w:t xml:space="preserve"> г. отделом образования </w:t>
      </w:r>
      <w:r>
        <w:rPr>
          <w:color w:val="292929"/>
          <w:sz w:val="28"/>
          <w:szCs w:val="28"/>
        </w:rPr>
        <w:t xml:space="preserve">и образовательными организациями </w:t>
      </w:r>
      <w:r w:rsidRPr="001B1DE3">
        <w:rPr>
          <w:color w:val="292929"/>
          <w:sz w:val="28"/>
          <w:szCs w:val="28"/>
        </w:rPr>
        <w:t xml:space="preserve">проведены </w:t>
      </w:r>
      <w:r>
        <w:rPr>
          <w:color w:val="292929"/>
          <w:sz w:val="28"/>
          <w:szCs w:val="28"/>
        </w:rPr>
        <w:t>различные</w:t>
      </w:r>
      <w:r w:rsidRPr="001B1DE3">
        <w:rPr>
          <w:color w:val="292929"/>
          <w:sz w:val="28"/>
          <w:szCs w:val="28"/>
        </w:rPr>
        <w:t xml:space="preserve"> мероприятия.</w:t>
      </w:r>
    </w:p>
    <w:p w:rsidR="007B672A" w:rsidRPr="001B1DE3" w:rsidRDefault="007B672A" w:rsidP="007B672A">
      <w:pPr>
        <w:pStyle w:val="a3"/>
        <w:shd w:val="clear" w:color="auto" w:fill="FFFFFF"/>
        <w:spacing w:before="0" w:after="100" w:afterAutospacing="1"/>
        <w:ind w:firstLine="708"/>
        <w:jc w:val="both"/>
        <w:rPr>
          <w:color w:val="292929"/>
          <w:sz w:val="28"/>
          <w:szCs w:val="28"/>
        </w:rPr>
      </w:pPr>
      <w:r w:rsidRPr="001B1DE3">
        <w:rPr>
          <w:color w:val="292929"/>
          <w:sz w:val="28"/>
          <w:szCs w:val="28"/>
        </w:rPr>
        <w:t>Организована работа «телефона доверия» (тел.: 2-11-93) по вопросам случаев коррупции в системе образования муниципального образования «Радищевский район» с режимом работы: понедельник-пятница с 08.00 до 17.00</w:t>
      </w:r>
      <w:r>
        <w:rPr>
          <w:color w:val="292929"/>
          <w:sz w:val="28"/>
          <w:szCs w:val="28"/>
        </w:rPr>
        <w:t xml:space="preserve">. </w:t>
      </w:r>
    </w:p>
    <w:p w:rsidR="007B672A" w:rsidRPr="001B1DE3" w:rsidRDefault="007B672A" w:rsidP="007B672A">
      <w:pPr>
        <w:pStyle w:val="a3"/>
        <w:shd w:val="clear" w:color="auto" w:fill="FFFFFF"/>
        <w:spacing w:before="0" w:after="100" w:afterAutospacing="1"/>
        <w:ind w:firstLine="708"/>
        <w:jc w:val="both"/>
        <w:rPr>
          <w:color w:val="292929"/>
          <w:sz w:val="28"/>
          <w:szCs w:val="28"/>
        </w:rPr>
      </w:pPr>
      <w:r w:rsidRPr="001B1DE3">
        <w:rPr>
          <w:color w:val="292929"/>
          <w:sz w:val="28"/>
          <w:szCs w:val="28"/>
        </w:rPr>
        <w:t>На сайт</w:t>
      </w:r>
      <w:r>
        <w:rPr>
          <w:color w:val="292929"/>
          <w:sz w:val="28"/>
          <w:szCs w:val="28"/>
        </w:rPr>
        <w:t>ах школ и отдела образования</w:t>
      </w:r>
      <w:r w:rsidRPr="001B1DE3">
        <w:rPr>
          <w:color w:val="292929"/>
          <w:sz w:val="28"/>
          <w:szCs w:val="28"/>
        </w:rPr>
        <w:t xml:space="preserve"> функционирует рубрика «</w:t>
      </w:r>
      <w:proofErr w:type="spellStart"/>
      <w:r>
        <w:rPr>
          <w:color w:val="292929"/>
          <w:sz w:val="28"/>
          <w:szCs w:val="28"/>
        </w:rPr>
        <w:t>А</w:t>
      </w:r>
      <w:r w:rsidRPr="001B1DE3">
        <w:rPr>
          <w:color w:val="292929"/>
          <w:sz w:val="28"/>
          <w:szCs w:val="28"/>
        </w:rPr>
        <w:t>нтикоррупционная</w:t>
      </w:r>
      <w:proofErr w:type="spellEnd"/>
      <w:r w:rsidRPr="001B1DE3">
        <w:rPr>
          <w:color w:val="292929"/>
          <w:sz w:val="28"/>
          <w:szCs w:val="28"/>
        </w:rPr>
        <w:t xml:space="preserve"> политика».</w:t>
      </w:r>
    </w:p>
    <w:p w:rsidR="007B672A" w:rsidRDefault="007B672A" w:rsidP="007B672A">
      <w:pPr>
        <w:pStyle w:val="a3"/>
        <w:spacing w:after="100" w:afterAutospacing="1"/>
        <w:ind w:firstLine="708"/>
        <w:jc w:val="both"/>
        <w:rPr>
          <w:sz w:val="28"/>
          <w:szCs w:val="28"/>
        </w:rPr>
      </w:pPr>
      <w:r w:rsidRPr="001B1DE3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</w:t>
      </w:r>
      <w:r w:rsidRPr="001B1DE3">
        <w:rPr>
          <w:sz w:val="28"/>
          <w:szCs w:val="28"/>
        </w:rPr>
        <w:t xml:space="preserve"> реализовыва</w:t>
      </w:r>
      <w:r>
        <w:rPr>
          <w:sz w:val="28"/>
          <w:szCs w:val="28"/>
        </w:rPr>
        <w:t>ются</w:t>
      </w:r>
      <w:r w:rsidRPr="001B1DE3">
        <w:rPr>
          <w:sz w:val="28"/>
          <w:szCs w:val="28"/>
        </w:rPr>
        <w:t xml:space="preserve"> через предметы «История», «Обществознание», «Литература» в </w:t>
      </w:r>
      <w:r>
        <w:rPr>
          <w:sz w:val="28"/>
          <w:szCs w:val="28"/>
        </w:rPr>
        <w:t>9</w:t>
      </w:r>
      <w:r w:rsidRPr="001B1DE3">
        <w:rPr>
          <w:sz w:val="28"/>
          <w:szCs w:val="28"/>
        </w:rPr>
        <w:t xml:space="preserve"> образовательных учреждениях, через предмет «Экономика» в МОУ Октябрьская СОШ.</w:t>
      </w:r>
    </w:p>
    <w:p w:rsidR="007B672A" w:rsidRPr="001B1DE3" w:rsidRDefault="007B672A" w:rsidP="007B672A">
      <w:pPr>
        <w:pStyle w:val="a3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проходящие курсовую переподготовку в УИПК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предметам «История», «Обществознание», «Право», обучаются по теме использования элементов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воспитания. </w:t>
      </w:r>
    </w:p>
    <w:p w:rsidR="007B672A" w:rsidRPr="001B1DE3" w:rsidRDefault="007B672A" w:rsidP="007B672A">
      <w:pPr>
        <w:pStyle w:val="a3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п</w:t>
      </w:r>
      <w:r w:rsidRPr="001B1DE3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15</w:t>
      </w:r>
      <w:r w:rsidRPr="001B1DE3">
        <w:rPr>
          <w:sz w:val="28"/>
          <w:szCs w:val="28"/>
        </w:rPr>
        <w:t xml:space="preserve"> открытых уроков по учебным предметам по </w:t>
      </w:r>
      <w:proofErr w:type="spellStart"/>
      <w:r w:rsidRPr="001B1DE3">
        <w:rPr>
          <w:sz w:val="28"/>
          <w:szCs w:val="28"/>
        </w:rPr>
        <w:t>антикоррупционной</w:t>
      </w:r>
      <w:proofErr w:type="spellEnd"/>
      <w:r w:rsidRPr="001B1DE3">
        <w:rPr>
          <w:sz w:val="28"/>
          <w:szCs w:val="28"/>
        </w:rPr>
        <w:t xml:space="preserve"> тематике, информация о которых размещена в СМИ или на официальных сайтах школ в виде отдельного информационного сообщения</w:t>
      </w:r>
      <w:r>
        <w:rPr>
          <w:sz w:val="28"/>
          <w:szCs w:val="28"/>
        </w:rPr>
        <w:t>, 2</w:t>
      </w:r>
      <w:r w:rsidRPr="001B1DE3">
        <w:rPr>
          <w:sz w:val="28"/>
          <w:szCs w:val="28"/>
        </w:rPr>
        <w:t>5 классных часо</w:t>
      </w:r>
      <w:r>
        <w:rPr>
          <w:sz w:val="28"/>
          <w:szCs w:val="28"/>
        </w:rPr>
        <w:t xml:space="preserve">в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тематике, </w:t>
      </w:r>
      <w:r w:rsidRPr="001B1DE3">
        <w:rPr>
          <w:sz w:val="28"/>
          <w:szCs w:val="28"/>
        </w:rPr>
        <w:t xml:space="preserve">7 </w:t>
      </w:r>
      <w:r w:rsidRPr="001B1DE3">
        <w:rPr>
          <w:sz w:val="28"/>
          <w:szCs w:val="28"/>
        </w:rPr>
        <w:lastRenderedPageBreak/>
        <w:t xml:space="preserve">тематических экскурсий обучающихся по </w:t>
      </w:r>
      <w:proofErr w:type="spellStart"/>
      <w:r w:rsidRPr="001B1DE3">
        <w:rPr>
          <w:sz w:val="28"/>
          <w:szCs w:val="28"/>
        </w:rPr>
        <w:t>антикоррупционной</w:t>
      </w:r>
      <w:proofErr w:type="spellEnd"/>
      <w:r w:rsidRPr="001B1DE3">
        <w:rPr>
          <w:sz w:val="28"/>
          <w:szCs w:val="28"/>
        </w:rPr>
        <w:t xml:space="preserve"> тематике, 1</w:t>
      </w:r>
      <w:r>
        <w:rPr>
          <w:sz w:val="28"/>
          <w:szCs w:val="28"/>
        </w:rPr>
        <w:t>1</w:t>
      </w:r>
      <w:r w:rsidRPr="001B1DE3">
        <w:rPr>
          <w:sz w:val="28"/>
          <w:szCs w:val="28"/>
        </w:rPr>
        <w:t xml:space="preserve"> тематических встреч обучающихся с представителями правоохранительных органов</w:t>
      </w:r>
      <w:r>
        <w:rPr>
          <w:sz w:val="28"/>
          <w:szCs w:val="28"/>
        </w:rPr>
        <w:t xml:space="preserve">. </w:t>
      </w:r>
    </w:p>
    <w:p w:rsidR="007B672A" w:rsidRDefault="007B672A" w:rsidP="007B672A">
      <w:pPr>
        <w:pStyle w:val="a3"/>
        <w:spacing w:after="100" w:afterAutospacing="1"/>
        <w:ind w:firstLine="708"/>
        <w:jc w:val="both"/>
      </w:pPr>
      <w:r>
        <w:rPr>
          <w:sz w:val="28"/>
          <w:szCs w:val="28"/>
        </w:rPr>
        <w:t xml:space="preserve">В библиотеках образовательных учреждений имеются методические рекомендации по организации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 и обучения.</w:t>
      </w:r>
      <w:r>
        <w:t xml:space="preserve"> </w:t>
      </w:r>
    </w:p>
    <w:p w:rsidR="007B672A" w:rsidRPr="007A17D6" w:rsidRDefault="007B672A" w:rsidP="007B672A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целях привлечения внимания учащихся к проблеме коррупции в современном обществе, повышения социальной активности учащихся, формирования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культуры, стимулирования научной, общественной деятельности обучающихся, направленной на изучение проблем противодействия коррупции с 10 ноября по 09 декабря 2014 года МОУ ДОД Радищевским центром детского творчества организован и проведен муниципальный этап областного конкурса детского рисунка «Коррупция глазами детей».</w:t>
      </w:r>
      <w:proofErr w:type="gramEnd"/>
      <w:r>
        <w:rPr>
          <w:sz w:val="28"/>
          <w:szCs w:val="28"/>
        </w:rPr>
        <w:t xml:space="preserve"> В конкурсе приняли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организаций района. </w:t>
      </w:r>
      <w:proofErr w:type="gramStart"/>
      <w:r>
        <w:rPr>
          <w:sz w:val="28"/>
          <w:szCs w:val="28"/>
        </w:rPr>
        <w:t xml:space="preserve">По итогам конкурса организованы выставки в образовательных учреждениях и в МОУ ДОД Радищевский ЦДТ, лучшие работы отправлены на областной конкурс детского рисунка «Коррупция глазами детей».  </w:t>
      </w:r>
      <w:proofErr w:type="gramEnd"/>
    </w:p>
    <w:p w:rsidR="007B672A" w:rsidRDefault="007B672A" w:rsidP="007B672A">
      <w:pPr>
        <w:shd w:val="clear" w:color="auto" w:fill="FFFFFF"/>
        <w:spacing w:after="100" w:afterAutospacing="1"/>
        <w:ind w:right="14" w:firstLine="706"/>
        <w:jc w:val="both"/>
        <w:rPr>
          <w:sz w:val="28"/>
          <w:szCs w:val="28"/>
        </w:rPr>
      </w:pPr>
      <w:r w:rsidRPr="00C72AC8">
        <w:rPr>
          <w:sz w:val="28"/>
          <w:szCs w:val="28"/>
        </w:rPr>
        <w:t xml:space="preserve">Дополнительные платные слуги в образовательных организациях не оказываются. Ведётся работа по оформлению договоров по оказанию дополнительных платных услуг в дошкольных образовательных организациях. 05 декабря </w:t>
      </w:r>
      <w:r>
        <w:rPr>
          <w:sz w:val="28"/>
          <w:szCs w:val="28"/>
        </w:rPr>
        <w:t xml:space="preserve">2014 года </w:t>
      </w:r>
      <w:r w:rsidRPr="00C72AC8">
        <w:rPr>
          <w:sz w:val="28"/>
          <w:szCs w:val="28"/>
        </w:rPr>
        <w:t xml:space="preserve">на совещании с руководителями образовательных организаций будет рассмотрен данный вопрос. </w:t>
      </w:r>
    </w:p>
    <w:p w:rsidR="007B672A" w:rsidRDefault="007B672A" w:rsidP="007B672A">
      <w:pPr>
        <w:shd w:val="clear" w:color="auto" w:fill="FFFFFF"/>
        <w:spacing w:after="100" w:afterAutospacing="1"/>
        <w:ind w:right="14" w:firstLine="706"/>
        <w:jc w:val="both"/>
        <w:rPr>
          <w:sz w:val="28"/>
          <w:szCs w:val="28"/>
        </w:rPr>
      </w:pPr>
      <w:r w:rsidRPr="00DD48C2">
        <w:rPr>
          <w:sz w:val="28"/>
          <w:szCs w:val="28"/>
        </w:rPr>
        <w:t>В целях обеспечения открытости и прозрачности процедур проведения госу</w:t>
      </w:r>
      <w:r>
        <w:rPr>
          <w:sz w:val="28"/>
          <w:szCs w:val="28"/>
        </w:rPr>
        <w:t>дарственной итоговой аттестации</w:t>
      </w:r>
      <w:r w:rsidRPr="00DD48C2">
        <w:rPr>
          <w:sz w:val="28"/>
          <w:szCs w:val="28"/>
        </w:rPr>
        <w:t>, Всероссийской олимпиады школьников, объективности результатов, повышения доверия общества к процедурам проведения ГИА формируется с</w:t>
      </w:r>
      <w:r>
        <w:rPr>
          <w:sz w:val="28"/>
          <w:szCs w:val="28"/>
        </w:rPr>
        <w:t>истема общественного наблюдения</w:t>
      </w:r>
      <w:r w:rsidRPr="00DD48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7B53">
        <w:rPr>
          <w:sz w:val="28"/>
          <w:szCs w:val="28"/>
        </w:rPr>
        <w:t xml:space="preserve">Основой общественного наблюдения является привлечение представителей общественности к участию в </w:t>
      </w:r>
      <w:proofErr w:type="gramStart"/>
      <w:r w:rsidRPr="008F7B53">
        <w:rPr>
          <w:sz w:val="28"/>
          <w:szCs w:val="28"/>
        </w:rPr>
        <w:t>контроле за</w:t>
      </w:r>
      <w:proofErr w:type="gramEnd"/>
      <w:r w:rsidRPr="008F7B53">
        <w:rPr>
          <w:sz w:val="28"/>
          <w:szCs w:val="28"/>
        </w:rPr>
        <w:t xml:space="preserve"> проведением ГИА, </w:t>
      </w:r>
      <w:proofErr w:type="spellStart"/>
      <w:r w:rsidRPr="008F7B53">
        <w:rPr>
          <w:sz w:val="28"/>
          <w:szCs w:val="28"/>
        </w:rPr>
        <w:t>ВсОШи</w:t>
      </w:r>
      <w:proofErr w:type="spellEnd"/>
      <w:r w:rsidRPr="008F7B53">
        <w:rPr>
          <w:sz w:val="28"/>
          <w:szCs w:val="28"/>
        </w:rPr>
        <w:t xml:space="preserve"> олимпиад в качестве общественных наблюдателей.</w:t>
      </w:r>
      <w:r>
        <w:rPr>
          <w:sz w:val="28"/>
          <w:szCs w:val="28"/>
        </w:rPr>
        <w:t xml:space="preserve"> Ежегодно количество общественных наблюдателей растет (2011 год – 1 чел., 2014 год – 10 чел.). </w:t>
      </w:r>
    </w:p>
    <w:p w:rsidR="007B672A" w:rsidRPr="00793316" w:rsidRDefault="007B672A" w:rsidP="007B672A">
      <w:pPr>
        <w:shd w:val="clear" w:color="auto" w:fill="FFFFFF"/>
        <w:spacing w:after="100" w:afterAutospacing="1"/>
        <w:ind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муниципальных дошкольных образовательных учреждений производится автоматически  посредством системы «Е – услуги. Образование» по заявлениям родителей, что исключает коррупционную составляющую. Проведение анализа наличия свободных мест в муниципальных дошкольных образовательных учреждениях и наличия нуждающихся  проводится ежемесячно.</w:t>
      </w:r>
    </w:p>
    <w:p w:rsidR="007B672A" w:rsidRPr="009B66C4" w:rsidRDefault="007B672A" w:rsidP="007B672A">
      <w:pPr>
        <w:ind w:firstLine="706"/>
        <w:jc w:val="both"/>
        <w:rPr>
          <w:sz w:val="28"/>
          <w:szCs w:val="28"/>
        </w:rPr>
      </w:pPr>
      <w:r w:rsidRPr="009B66C4">
        <w:rPr>
          <w:sz w:val="28"/>
          <w:szCs w:val="28"/>
        </w:rPr>
        <w:t xml:space="preserve">Компенсация части родительской платы за содержание ребенка в образовательных учреждениях начисляется ежемесячно. В связи с отсутствием финансирования из областного бюджета сложилась </w:t>
      </w:r>
      <w:r w:rsidRPr="009B66C4">
        <w:rPr>
          <w:sz w:val="28"/>
          <w:szCs w:val="28"/>
        </w:rPr>
        <w:lastRenderedPageBreak/>
        <w:t>кредиторская задолженность по состоянию на 01.12.2014 года, она составила 496,0 тыс</w:t>
      </w:r>
      <w:proofErr w:type="gramStart"/>
      <w:r w:rsidRPr="009B66C4">
        <w:rPr>
          <w:sz w:val="28"/>
          <w:szCs w:val="28"/>
        </w:rPr>
        <w:t>.р</w:t>
      </w:r>
      <w:proofErr w:type="gramEnd"/>
      <w:r w:rsidRPr="009B66C4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</w:t>
      </w:r>
      <w:r w:rsidRPr="009B66C4">
        <w:rPr>
          <w:sz w:val="28"/>
          <w:szCs w:val="28"/>
        </w:rPr>
        <w:t>Выплата кредиторской задолженности по компенсации части родительской платы планируется в декабре.</w:t>
      </w:r>
    </w:p>
    <w:p w:rsidR="007B672A" w:rsidRDefault="007B672A" w:rsidP="007B672A">
      <w:pPr>
        <w:tabs>
          <w:tab w:val="left" w:pos="709"/>
        </w:tabs>
        <w:spacing w:after="100" w:afterAutospacing="1"/>
      </w:pPr>
      <w:r>
        <w:tab/>
      </w:r>
    </w:p>
    <w:p w:rsidR="007B672A" w:rsidRPr="00FC3DB2" w:rsidRDefault="007B672A" w:rsidP="007B672A">
      <w:pPr>
        <w:tabs>
          <w:tab w:val="left" w:pos="709"/>
        </w:tabs>
        <w:spacing w:after="100" w:afterAutospacing="1"/>
        <w:rPr>
          <w:sz w:val="28"/>
          <w:szCs w:val="28"/>
        </w:rPr>
      </w:pPr>
      <w:r>
        <w:tab/>
      </w:r>
      <w:r w:rsidRPr="00FC3DB2">
        <w:rPr>
          <w:sz w:val="28"/>
          <w:szCs w:val="28"/>
        </w:rPr>
        <w:t xml:space="preserve">Планируется </w:t>
      </w:r>
      <w:proofErr w:type="gramStart"/>
      <w:r w:rsidRPr="00FC3DB2">
        <w:rPr>
          <w:sz w:val="28"/>
          <w:szCs w:val="28"/>
        </w:rPr>
        <w:t>в следующем году проведение конкурса среди учащихся образовательных организаций на лучшее представление по истории развития коррупции в России</w:t>
      </w:r>
      <w:proofErr w:type="gramEnd"/>
      <w:r w:rsidRPr="00FC3DB2">
        <w:rPr>
          <w:sz w:val="28"/>
          <w:szCs w:val="28"/>
        </w:rPr>
        <w:t xml:space="preserve"> с показом отрицательной роли этого явления в развитии государства.  </w:t>
      </w:r>
    </w:p>
    <w:p w:rsidR="007B672A" w:rsidRDefault="007B672A" w:rsidP="007B672A">
      <w:pPr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 и октябре 2015 года планируется проведение анкетирования среди учащихся с включением вопросов, касающихся проявления бытовой коррупции в образовательных организациях.</w:t>
      </w:r>
    </w:p>
    <w:p w:rsidR="002C075C" w:rsidRDefault="007B672A"/>
    <w:sectPr w:rsidR="002C075C" w:rsidSect="006F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72A"/>
    <w:rsid w:val="006F5B76"/>
    <w:rsid w:val="007B672A"/>
    <w:rsid w:val="007B7EB3"/>
    <w:rsid w:val="009C2D47"/>
    <w:rsid w:val="00A37682"/>
    <w:rsid w:val="00C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72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2015-01-09T15:51:00Z</dcterms:created>
  <dcterms:modified xsi:type="dcterms:W3CDTF">2015-01-09T15:51:00Z</dcterms:modified>
</cp:coreProperties>
</file>